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934C8" w:rsidRPr="00063DDD" w:rsidRDefault="00063DDD">
      <w:pPr>
        <w:rPr>
          <w:rFonts w:ascii="Times New Roman" w:hAnsi="Times New Roman" w:cs="Times New Roman"/>
        </w:rPr>
      </w:pPr>
      <w:bookmarkStart w:id="0" w:name="_GoBack"/>
      <w:bookmarkEnd w:id="0"/>
    </w:p>
    <w:p w:rsidR="00F17963" w:rsidRPr="00063DDD" w:rsidRDefault="00F17963">
      <w:pPr>
        <w:rPr>
          <w:rFonts w:ascii="Times New Roman" w:hAnsi="Times New Roman" w:cs="Times New Roman"/>
        </w:rPr>
      </w:pPr>
      <w:r w:rsidRPr="00063DDD">
        <w:rPr>
          <w:rFonts w:ascii="Times New Roman" w:hAnsi="Times New Roman" w:cs="Times New Roman"/>
          <w:noProof/>
        </w:rPr>
        <w:drawing>
          <wp:inline distT="0" distB="0" distL="0" distR="0" wp14:anchorId="450F1931">
            <wp:extent cx="5321300" cy="2914215"/>
            <wp:effectExtent l="0" t="0" r="0" b="63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3593" cy="292094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F17963" w:rsidRPr="00063DDD" w:rsidRDefault="00F17963">
      <w:pPr>
        <w:rPr>
          <w:rFonts w:ascii="Times New Roman" w:hAnsi="Times New Roman" w:cs="Times New Roman"/>
        </w:rPr>
      </w:pPr>
      <w:r w:rsidRPr="00063DDD">
        <w:rPr>
          <w:rFonts w:ascii="Times New Roman" w:hAnsi="Times New Roman" w:cs="Times New Roman"/>
        </w:rPr>
        <w:t xml:space="preserve">Figure S1 Weighted gene co-expression network analysis of DEGs in </w:t>
      </w:r>
      <w:proofErr w:type="spellStart"/>
      <w:r w:rsidRPr="00063DDD">
        <w:rPr>
          <w:rFonts w:ascii="Times New Roman" w:hAnsi="Times New Roman" w:cs="Times New Roman"/>
          <w:i/>
        </w:rPr>
        <w:t>Pst</w:t>
      </w:r>
      <w:proofErr w:type="spellEnd"/>
      <w:r w:rsidRPr="00063DDD">
        <w:rPr>
          <w:rFonts w:ascii="Times New Roman" w:hAnsi="Times New Roman" w:cs="Times New Roman"/>
        </w:rPr>
        <w:t xml:space="preserve">-infected wheat young leaves and hub-gene analysis in </w:t>
      </w:r>
      <w:proofErr w:type="spellStart"/>
      <w:r w:rsidRPr="00063DDD">
        <w:rPr>
          <w:rFonts w:ascii="Times New Roman" w:hAnsi="Times New Roman" w:cs="Times New Roman"/>
        </w:rPr>
        <w:t>greenyellow</w:t>
      </w:r>
      <w:proofErr w:type="spellEnd"/>
      <w:r w:rsidRPr="00063DDD">
        <w:rPr>
          <w:rFonts w:ascii="Times New Roman" w:hAnsi="Times New Roman" w:cs="Times New Roman"/>
        </w:rPr>
        <w:t xml:space="preserve"> (A) and </w:t>
      </w:r>
      <w:proofErr w:type="spellStart"/>
      <w:r w:rsidRPr="00063DDD">
        <w:rPr>
          <w:rFonts w:ascii="Times New Roman" w:hAnsi="Times New Roman" w:cs="Times New Roman"/>
        </w:rPr>
        <w:t>darkviolet</w:t>
      </w:r>
      <w:proofErr w:type="spellEnd"/>
      <w:r w:rsidRPr="00063DDD">
        <w:rPr>
          <w:rFonts w:ascii="Times New Roman" w:hAnsi="Times New Roman" w:cs="Times New Roman"/>
        </w:rPr>
        <w:t xml:space="preserve"> module (B).</w:t>
      </w:r>
    </w:p>
    <w:p w:rsidR="00F17963" w:rsidRPr="00063DDD" w:rsidRDefault="00F17963">
      <w:pPr>
        <w:rPr>
          <w:rFonts w:ascii="Times New Roman" w:hAnsi="Times New Roman" w:cs="Times New Roman"/>
        </w:rPr>
      </w:pPr>
    </w:p>
    <w:sectPr w:rsidR="00F17963" w:rsidRPr="00063DD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E7F9F"/>
    <w:rsid w:val="00063DDD"/>
    <w:rsid w:val="001E7F9F"/>
    <w:rsid w:val="005164CD"/>
    <w:rsid w:val="005751C1"/>
    <w:rsid w:val="00F179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AF1DAF3-E319-4F44-83DD-3E83399417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25</Words>
  <Characters>145</Characters>
  <Application>Microsoft Office Word</Application>
  <DocSecurity>0</DocSecurity>
  <Lines>1</Lines>
  <Paragraphs>1</Paragraphs>
  <ScaleCrop>false</ScaleCrop>
  <Company/>
  <LinksUpToDate>false</LinksUpToDate>
  <CharactersWithSpaces>169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 ovo</dc:creator>
  <cp:keywords/>
  <dc:description/>
  <cp:lastModifiedBy>Len ovo</cp:lastModifiedBy>
  <cp:revision>3</cp:revision>
  <dcterms:created xsi:type="dcterms:W3CDTF">2019-12-23T03:19:00Z</dcterms:created>
  <dcterms:modified xsi:type="dcterms:W3CDTF">2019-12-24T06:03:00Z</dcterms:modified>
</cp:coreProperties>
</file>